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1A465" w14:textId="1D752D26" w:rsidR="000553CF" w:rsidRDefault="00A32052">
      <w:r>
        <w:t>Bağacık İlkokulu tarihçesi….</w:t>
      </w:r>
    </w:p>
    <w:sectPr w:rsidR="0005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C4"/>
    <w:rsid w:val="000553CF"/>
    <w:rsid w:val="007C06C4"/>
    <w:rsid w:val="00A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FC70"/>
  <w15:chartTrackingRefBased/>
  <w15:docId w15:val="{CF00BC1E-3C4F-4E6C-8973-8A8129C0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Karakuş</dc:creator>
  <cp:keywords/>
  <dc:description/>
  <cp:lastModifiedBy>Veli Karakuş</cp:lastModifiedBy>
  <cp:revision>2</cp:revision>
  <dcterms:created xsi:type="dcterms:W3CDTF">2020-11-24T20:34:00Z</dcterms:created>
  <dcterms:modified xsi:type="dcterms:W3CDTF">2020-11-24T20:34:00Z</dcterms:modified>
</cp:coreProperties>
</file>